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：</w:t>
      </w:r>
    </w:p>
    <w:p>
      <w:pPr>
        <w:widowControl/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kern w:val="0"/>
          <w:sz w:val="36"/>
          <w:szCs w:val="36"/>
        </w:rPr>
        <w:t>评审员工作室有关要求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评审员进驻医院工作后,医院须在院内准备一间会议室(能够容纳15人)做评审员工作室用。有关要求如下: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一、保持工作室安静、卫生，医院保洁人员每日上午和下午各打扫一次卫生；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二、除医院评审协调员可在评审员要求情况下进入工作室，医院其他人员未经评审员、联络员要求或许可，不得入内；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三、评审员如需对医院有关人员进行访谈时，应当到医院准备的访谈间进行，以免影响其他评审员工作；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四、医院准备的评审资料统一放置在评审员工作室内。同时准备一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个塑胶箱（标注IN）,并置于评审员工作室入口处。所有新提供的资料放置在该箱内，并在上面标注交付的评审员姓名，由联络员转交。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五、房间内应当有以下办公设备：外网、三台电脑（能够打开office2010文档）、打印机、碎纸机、A4白纸、红（黑）签字笔、铅笔、橡皮、订书机、曲别针等办公用品。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dobe 仿宋 Std R">
    <w:altName w:val="仿宋_GB2312"/>
    <w:panose1 w:val="00000000000000000000"/>
    <w:charset w:val="7A"/>
    <w:family w:val="roman"/>
    <w:pitch w:val="default"/>
    <w:sig w:usb0="00000000" w:usb1="00000000" w:usb2="00000016" w:usb3="00000000" w:csb0="00060007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A6"/>
    <w:rsid w:val="002259B9"/>
    <w:rsid w:val="004124B8"/>
    <w:rsid w:val="00452ADA"/>
    <w:rsid w:val="00494071"/>
    <w:rsid w:val="005C39B8"/>
    <w:rsid w:val="007F1753"/>
    <w:rsid w:val="008E34A6"/>
    <w:rsid w:val="00A17959"/>
    <w:rsid w:val="00B5759F"/>
    <w:rsid w:val="00D472FD"/>
    <w:rsid w:val="00D7076F"/>
    <w:rsid w:val="00DE75BD"/>
    <w:rsid w:val="00E01A81"/>
    <w:rsid w:val="00E84BC8"/>
    <w:rsid w:val="00ED2BA8"/>
    <w:rsid w:val="5BAB5FE7"/>
    <w:rsid w:val="666F4F91"/>
    <w:rsid w:val="6FF76EB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320</Characters>
  <Lines>2</Lines>
  <Paragraphs>1</Paragraphs>
  <ScaleCrop>false</ScaleCrop>
  <LinksUpToDate>false</LinksUpToDate>
  <CharactersWithSpaces>375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2013-02-26T00:51:00Z</dcterms:created>
  <dc:creator>think</dc:creator>
  <cp:lastModifiedBy>Administrator</cp:lastModifiedBy>
  <cp:lastPrinted>2013-03-11T00:59:00Z</cp:lastPrinted>
  <dcterms:modified xsi:type="dcterms:W3CDTF">2017-07-11T07:10:31Z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